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6010D" w14:textId="77777777" w:rsidR="005A5F9E" w:rsidRDefault="005A5F9E" w:rsidP="0098661B">
      <w:pPr>
        <w:spacing w:after="120" w:line="240" w:lineRule="auto"/>
        <w:ind w:right="144"/>
        <w:rPr>
          <w:rFonts w:ascii="Times New Roman" w:hAnsi="Times New Roman"/>
          <w:sz w:val="24"/>
          <w:szCs w:val="24"/>
        </w:rPr>
      </w:pPr>
    </w:p>
    <w:p w14:paraId="5B507CBF" w14:textId="07E6D776" w:rsidR="00E80E01" w:rsidRPr="00E80E01" w:rsidRDefault="00E250EB" w:rsidP="0098661B">
      <w:pPr>
        <w:spacing w:after="120" w:line="240" w:lineRule="auto"/>
        <w:ind w:right="144" w:firstLine="144"/>
      </w:pPr>
      <w:r>
        <w:t>8-1-2023</w:t>
      </w:r>
    </w:p>
    <w:p w14:paraId="39CE993B" w14:textId="77777777" w:rsidR="00E80E01" w:rsidRPr="00E80E01" w:rsidRDefault="00E80E01" w:rsidP="0098661B">
      <w:pPr>
        <w:spacing w:after="120" w:line="240" w:lineRule="auto"/>
        <w:ind w:left="144" w:right="144"/>
      </w:pPr>
      <w:r w:rsidRPr="00E80E01">
        <w:t>Dear Valued Producer,</w:t>
      </w:r>
    </w:p>
    <w:p w14:paraId="45D95136" w14:textId="6CC92DC1" w:rsidR="00E80E01" w:rsidRDefault="00E80E01" w:rsidP="0098661B">
      <w:pPr>
        <w:spacing w:after="120" w:line="240" w:lineRule="auto"/>
        <w:ind w:left="144" w:right="144"/>
      </w:pPr>
      <w:r w:rsidRPr="00E80E01">
        <w:t>River Valley Cooperative (RVC) is excited to announce our 202</w:t>
      </w:r>
      <w:r w:rsidR="00E250EB">
        <w:t>4</w:t>
      </w:r>
      <w:r w:rsidRPr="00E80E01">
        <w:t xml:space="preserve"> Production Ag Financing Programs in partnership with Cooperative Finance Association (CFA®). </w:t>
      </w:r>
    </w:p>
    <w:p w14:paraId="491D540E" w14:textId="20E0A459" w:rsidR="00F84F95" w:rsidRDefault="004D74C2" w:rsidP="00F84F95">
      <w:pPr>
        <w:spacing w:after="120" w:line="240" w:lineRule="auto"/>
        <w:ind w:left="144" w:right="144"/>
      </w:pPr>
      <w:r w:rsidRPr="004D74C2">
        <w:rPr>
          <w:b/>
          <w:bCs/>
          <w:sz w:val="28"/>
          <w:szCs w:val="28"/>
        </w:rPr>
        <w:t>0%</w:t>
      </w:r>
      <w:r>
        <w:t xml:space="preserve"> is back!  All</w:t>
      </w:r>
      <w:r w:rsidR="000E4EE5">
        <w:t xml:space="preserve"> 2024</w:t>
      </w:r>
      <w:r>
        <w:t xml:space="preserve"> CFA loans will be 0% fixe</w:t>
      </w:r>
      <w:r w:rsidR="00A00DB6">
        <w:t>d</w:t>
      </w:r>
      <w:r>
        <w:t xml:space="preserve"> until January 31</w:t>
      </w:r>
      <w:r w:rsidRPr="004D74C2">
        <w:rPr>
          <w:vertAlign w:val="superscript"/>
        </w:rPr>
        <w:t>st</w:t>
      </w:r>
      <w:r>
        <w:t>, 2024.</w:t>
      </w:r>
      <w:r w:rsidR="00F84F95">
        <w:t xml:space="preserve"> </w:t>
      </w:r>
    </w:p>
    <w:p w14:paraId="14B0641D" w14:textId="74219DD7" w:rsidR="00F84F95" w:rsidRDefault="00F84F95" w:rsidP="00F84F95">
      <w:pPr>
        <w:spacing w:after="120" w:line="240" w:lineRule="auto"/>
        <w:ind w:left="144" w:right="144"/>
      </w:pPr>
      <w:r>
        <w:t>From February 1</w:t>
      </w:r>
      <w:r w:rsidRPr="00F84F95">
        <w:rPr>
          <w:vertAlign w:val="superscript"/>
        </w:rPr>
        <w:t>st</w:t>
      </w:r>
      <w:r>
        <w:t xml:space="preserve"> until December 31</w:t>
      </w:r>
      <w:r w:rsidRPr="00F84F95">
        <w:rPr>
          <w:vertAlign w:val="superscript"/>
        </w:rPr>
        <w:t>st</w:t>
      </w:r>
      <w:r>
        <w:t xml:space="preserve">, </w:t>
      </w:r>
      <w:r w:rsidR="00093F58">
        <w:t>2024,</w:t>
      </w:r>
      <w:r>
        <w:t xml:space="preserve"> we have two competitive options for our members.  </w:t>
      </w:r>
    </w:p>
    <w:p w14:paraId="7CD95294" w14:textId="59EFA01C" w:rsidR="00714D26" w:rsidRPr="00E80E01" w:rsidRDefault="00093F58" w:rsidP="00F84F95">
      <w:pPr>
        <w:spacing w:after="120" w:line="240" w:lineRule="auto"/>
        <w:ind w:left="144" w:right="144"/>
      </w:pPr>
      <w:r>
        <w:t>CFA loans have a $600,000 limit and a m</w:t>
      </w:r>
      <w:r w:rsidR="00714D26">
        <w:t>aturity date will be March 15</w:t>
      </w:r>
      <w:r w:rsidR="00714D26" w:rsidRPr="00714D26">
        <w:rPr>
          <w:vertAlign w:val="superscript"/>
        </w:rPr>
        <w:t>th</w:t>
      </w:r>
      <w:r w:rsidR="00714D26">
        <w:t xml:space="preserve"> 2025</w:t>
      </w:r>
      <w:r>
        <w:t>.</w:t>
      </w:r>
    </w:p>
    <w:p w14:paraId="7C123C27" w14:textId="72F49D4C" w:rsidR="00E80E01" w:rsidRPr="00E80E01" w:rsidRDefault="00E80E01" w:rsidP="0098661B">
      <w:pPr>
        <w:spacing w:after="120" w:line="240" w:lineRule="auto"/>
        <w:ind w:left="144" w:right="144"/>
      </w:pPr>
      <w:r w:rsidRPr="00E80E01">
        <w:t xml:space="preserve">Enclosed is a </w:t>
      </w:r>
      <w:r w:rsidR="00915890">
        <w:t xml:space="preserve">prefilled </w:t>
      </w:r>
      <w:r w:rsidRPr="00E80E01">
        <w:t>202</w:t>
      </w:r>
      <w:r w:rsidR="00915890">
        <w:t>4</w:t>
      </w:r>
      <w:r w:rsidRPr="00E80E01">
        <w:t xml:space="preserve"> Simpli-Fi by CFA® Application</w:t>
      </w:r>
      <w:r w:rsidR="00660DFE">
        <w:t>.</w:t>
      </w:r>
      <w:r w:rsidRPr="00E80E01">
        <w:t xml:space="preserve"> </w:t>
      </w:r>
      <w:r w:rsidR="00660DFE">
        <w:t xml:space="preserve"> </w:t>
      </w:r>
      <w:r w:rsidRPr="00E80E01">
        <w:t>Please fill out</w:t>
      </w:r>
      <w:r w:rsidR="006C1119">
        <w:t xml:space="preserve"> the Total Assets and Total Liabilities</w:t>
      </w:r>
      <w:r w:rsidRPr="00E80E01">
        <w:t>, sign, and return to your account manager or me. Electronic applications are available with DocuSign if requested. If you have a CFA® logon, you can sign up through the website.</w:t>
      </w:r>
    </w:p>
    <w:p w14:paraId="629AA2B8" w14:textId="573DF544" w:rsidR="00E80E01" w:rsidRPr="00E80E01" w:rsidRDefault="00E80E01" w:rsidP="0098661B">
      <w:pPr>
        <w:spacing w:after="120" w:line="240" w:lineRule="auto"/>
        <w:ind w:left="144" w:right="144"/>
      </w:pPr>
      <w:r w:rsidRPr="00E80E01">
        <w:t>We believe utilizing these programs is a great way to lock in early discounts and save interest. We appreciate your business and look forward to working with you in 202</w:t>
      </w:r>
      <w:r w:rsidR="000E4EE5">
        <w:t>4</w:t>
      </w:r>
      <w:r w:rsidRPr="00E80E01">
        <w:t>!</w:t>
      </w:r>
    </w:p>
    <w:p w14:paraId="24CE682D" w14:textId="4AE801FB" w:rsidR="0098661B" w:rsidRDefault="00E80E01" w:rsidP="0098661B">
      <w:pPr>
        <w:spacing w:after="120" w:line="240" w:lineRule="auto"/>
        <w:ind w:left="144" w:right="144"/>
      </w:pPr>
      <w:r w:rsidRPr="00E80E01">
        <w:t>Ask your account manager or me the next time you see us about the great interest rates you can receive by utilizing John Deere Financial on select chemicals.</w:t>
      </w:r>
    </w:p>
    <w:p w14:paraId="41A0D00D" w14:textId="4F486AEF" w:rsidR="008E2334" w:rsidRPr="00E80E01" w:rsidRDefault="008E2334" w:rsidP="0098661B">
      <w:pPr>
        <w:spacing w:after="120" w:line="240" w:lineRule="auto"/>
        <w:ind w:left="144" w:right="144"/>
      </w:pPr>
    </w:p>
    <w:p w14:paraId="27A12EE3" w14:textId="283B39EE" w:rsidR="00E80E01" w:rsidRPr="00E80E01" w:rsidRDefault="00B77858" w:rsidP="008E2334">
      <w:pPr>
        <w:spacing w:after="240" w:line="240" w:lineRule="auto"/>
        <w:ind w:left="144" w:right="144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47649AB4" wp14:editId="1EEAC9D2">
                <wp:simplePos x="0" y="0"/>
                <wp:positionH relativeFrom="column">
                  <wp:posOffset>887095</wp:posOffset>
                </wp:positionH>
                <wp:positionV relativeFrom="paragraph">
                  <wp:posOffset>-153035</wp:posOffset>
                </wp:positionV>
                <wp:extent cx="2373000" cy="381635"/>
                <wp:effectExtent l="57150" t="38100" r="8255" b="56515"/>
                <wp:wrapNone/>
                <wp:docPr id="28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2373000" cy="381635"/>
                      </w14:xfrm>
                    </w14:contentPart>
                  </a:graphicData>
                </a:graphic>
              </wp:anchor>
            </w:drawing>
          </mc:Choice>
          <mc:Fallback xmlns:a="http://schemas.openxmlformats.org/drawingml/2006/main">
            <w:pict w14:anchorId="42F451D9">
              <v:shapetype id="_x0000_t75" coordsize="21600,21600" filled="f" stroked="f" o:spt="75" o:preferrelative="t" path="m@4@5l@4@11@9@11@9@5xe" w14:anchorId="2A537EE1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nk 28" style="position:absolute;margin-left:69.15pt;margin-top:-12.75pt;width:188.25pt;height:3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">
                <v:imagedata o:title="" r:id="rId8"/>
              </v:shape>
            </w:pict>
          </mc:Fallback>
        </mc:AlternateContent>
      </w:r>
      <w:r w:rsidR="00E80E01" w:rsidRPr="00E80E01">
        <w:t>Sincerely,</w:t>
      </w:r>
    </w:p>
    <w:p w14:paraId="6D90876A" w14:textId="77777777" w:rsidR="00E80E01" w:rsidRPr="00E80E01" w:rsidRDefault="00E80E01" w:rsidP="0098661B">
      <w:pPr>
        <w:spacing w:after="0" w:line="240" w:lineRule="auto"/>
        <w:ind w:left="144" w:right="144"/>
      </w:pPr>
      <w:r>
        <w:t>Chris Green</w:t>
      </w:r>
    </w:p>
    <w:p w14:paraId="5CA7DC40" w14:textId="77777777" w:rsidR="00E80E01" w:rsidRPr="00E80E01" w:rsidRDefault="00E80E01" w:rsidP="0098661B">
      <w:pPr>
        <w:spacing w:after="0" w:line="240" w:lineRule="auto"/>
        <w:ind w:left="144" w:right="144"/>
      </w:pPr>
      <w:r w:rsidRPr="00E80E01">
        <w:t>Ag Finance Director</w:t>
      </w:r>
    </w:p>
    <w:p w14:paraId="2EB96F13" w14:textId="77777777" w:rsidR="00E80E01" w:rsidRPr="00E80E01" w:rsidRDefault="00E80E01" w:rsidP="0098661B">
      <w:pPr>
        <w:spacing w:after="0" w:line="240" w:lineRule="auto"/>
        <w:ind w:left="144" w:right="144"/>
      </w:pPr>
      <w:r w:rsidRPr="00E80E01">
        <w:t>River Valley Cooperative</w:t>
      </w:r>
    </w:p>
    <w:p w14:paraId="1AE6EDFE" w14:textId="77777777" w:rsidR="00E80E01" w:rsidRPr="00E80E01" w:rsidRDefault="00E80E01" w:rsidP="0098661B">
      <w:pPr>
        <w:spacing w:after="0" w:line="240" w:lineRule="auto"/>
        <w:ind w:left="144" w:right="144"/>
      </w:pPr>
      <w:r w:rsidRPr="00E80E01">
        <w:t>cgreen@rivervalleycoop.com</w:t>
      </w:r>
    </w:p>
    <w:p w14:paraId="79F073C8" w14:textId="54B27D25" w:rsidR="0098661B" w:rsidRPr="00391F61" w:rsidRDefault="00E80E01" w:rsidP="0098661B">
      <w:pPr>
        <w:spacing w:after="0" w:line="240" w:lineRule="auto"/>
        <w:ind w:left="144" w:right="144"/>
      </w:pPr>
      <w:r w:rsidRPr="00E80E01">
        <w:t>563-285-7820</w:t>
      </w:r>
    </w:p>
    <w:sectPr w:rsidR="0098661B" w:rsidRPr="00391F61" w:rsidSect="0098661B">
      <w:headerReference w:type="default" r:id="rId9"/>
      <w:footerReference w:type="default" r:id="rId10"/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F25A8" w14:textId="77777777" w:rsidR="008F58A5" w:rsidRDefault="008F58A5" w:rsidP="009A0E30">
      <w:pPr>
        <w:spacing w:after="0" w:line="240" w:lineRule="auto"/>
      </w:pPr>
      <w:r>
        <w:separator/>
      </w:r>
    </w:p>
  </w:endnote>
  <w:endnote w:type="continuationSeparator" w:id="0">
    <w:p w14:paraId="31EF0395" w14:textId="77777777" w:rsidR="008F58A5" w:rsidRDefault="008F58A5" w:rsidP="009A0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0B143" w14:textId="77777777" w:rsidR="00842E6E" w:rsidRPr="00842E6E" w:rsidRDefault="00842E6E" w:rsidP="004949CE">
    <w:pPr>
      <w:pStyle w:val="NoSpacing"/>
      <w:tabs>
        <w:tab w:val="left" w:pos="2880"/>
      </w:tabs>
      <w:rPr>
        <w:rFonts w:ascii="Adobe Garamond Pro" w:hAnsi="Adobe Garamond Pro"/>
        <w:color w:val="808080"/>
        <w:sz w:val="24"/>
        <w:szCs w:val="24"/>
        <w:lang w:bidi="he-I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F5606" w14:textId="77777777" w:rsidR="008F58A5" w:rsidRDefault="008F58A5" w:rsidP="009A0E30">
      <w:pPr>
        <w:spacing w:after="0" w:line="240" w:lineRule="auto"/>
      </w:pPr>
      <w:r>
        <w:separator/>
      </w:r>
    </w:p>
  </w:footnote>
  <w:footnote w:type="continuationSeparator" w:id="0">
    <w:p w14:paraId="02D7C1D7" w14:textId="77777777" w:rsidR="008F58A5" w:rsidRDefault="008F58A5" w:rsidP="009A0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D7E1F" w14:textId="77777777" w:rsidR="009A0E30" w:rsidRPr="00214D28" w:rsidRDefault="001768EB" w:rsidP="003E69DE">
    <w:pPr>
      <w:pStyle w:val="Header"/>
      <w:ind w:left="3240"/>
      <w:jc w:val="center"/>
      <w:rPr>
        <w:rFonts w:ascii="Adobe Garamond Pro" w:hAnsi="Adobe Garamond Pro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FE23886" wp14:editId="6D9CCB81">
          <wp:simplePos x="0" y="0"/>
          <wp:positionH relativeFrom="column">
            <wp:posOffset>-188388</wp:posOffset>
          </wp:positionH>
          <wp:positionV relativeFrom="paragraph">
            <wp:posOffset>-325755</wp:posOffset>
          </wp:positionV>
          <wp:extent cx="1829435" cy="1436370"/>
          <wp:effectExtent l="0" t="0" r="0" b="0"/>
          <wp:wrapNone/>
          <wp:docPr id="5" name="Picture 0" descr="River Valley Cooperative Log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River Valley Cooperative Logo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435" cy="143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0E30" w:rsidRPr="00214D28">
      <w:rPr>
        <w:rFonts w:ascii="Adobe Garamond Pro" w:hAnsi="Adobe Garamond Pro"/>
        <w:b/>
        <w:sz w:val="36"/>
        <w:szCs w:val="36"/>
      </w:rPr>
      <w:t>R</w:t>
    </w:r>
    <w:r w:rsidR="009A0E30" w:rsidRPr="00214D28">
      <w:rPr>
        <w:rFonts w:ascii="Adobe Garamond Pro" w:hAnsi="Adobe Garamond Pro"/>
        <w:b/>
        <w:sz w:val="28"/>
        <w:szCs w:val="28"/>
      </w:rPr>
      <w:t xml:space="preserve">IVER </w:t>
    </w:r>
    <w:r w:rsidR="009A0E30" w:rsidRPr="00214D28">
      <w:rPr>
        <w:rFonts w:ascii="Adobe Garamond Pro" w:hAnsi="Adobe Garamond Pro"/>
        <w:b/>
        <w:sz w:val="36"/>
        <w:szCs w:val="36"/>
      </w:rPr>
      <w:t>V</w:t>
    </w:r>
    <w:r w:rsidR="009A0E30" w:rsidRPr="00214D28">
      <w:rPr>
        <w:rFonts w:ascii="Adobe Garamond Pro" w:hAnsi="Adobe Garamond Pro"/>
        <w:b/>
        <w:sz w:val="28"/>
        <w:szCs w:val="28"/>
      </w:rPr>
      <w:t xml:space="preserve">ALLEY </w:t>
    </w:r>
    <w:r w:rsidR="009A0E30" w:rsidRPr="00214D28">
      <w:rPr>
        <w:rFonts w:ascii="Adobe Garamond Pro" w:hAnsi="Adobe Garamond Pro"/>
        <w:b/>
        <w:sz w:val="36"/>
        <w:szCs w:val="36"/>
      </w:rPr>
      <w:t>C</w:t>
    </w:r>
    <w:r w:rsidR="009A0E30" w:rsidRPr="00214D28">
      <w:rPr>
        <w:rFonts w:ascii="Adobe Garamond Pro" w:hAnsi="Adobe Garamond Pro"/>
        <w:b/>
        <w:sz w:val="28"/>
        <w:szCs w:val="28"/>
      </w:rPr>
      <w:t>OOPERATIVE</w:t>
    </w:r>
  </w:p>
  <w:p w14:paraId="54AC367B" w14:textId="77777777" w:rsidR="009A0E30" w:rsidRPr="00214D28" w:rsidRDefault="003E69DE" w:rsidP="003E69DE">
    <w:pPr>
      <w:pStyle w:val="NoSpacing"/>
      <w:ind w:left="2520" w:firstLine="540"/>
      <w:rPr>
        <w:rFonts w:ascii="Adobe Garamond Pro" w:hAnsi="Adobe Garamond Pro"/>
        <w:sz w:val="20"/>
        <w:szCs w:val="20"/>
      </w:rPr>
    </w:pPr>
    <w:r>
      <w:rPr>
        <w:rFonts w:ascii="Adobe Garamond Pro" w:hAnsi="Adobe Garamond Pro"/>
        <w:sz w:val="24"/>
        <w:szCs w:val="24"/>
      </w:rPr>
      <w:t xml:space="preserve">         </w:t>
    </w:r>
    <w:r>
      <w:rPr>
        <w:rFonts w:ascii="Adobe Garamond Pro" w:hAnsi="Adobe Garamond Pro"/>
        <w:sz w:val="24"/>
        <w:szCs w:val="24"/>
      </w:rPr>
      <w:tab/>
    </w:r>
    <w:r>
      <w:rPr>
        <w:rFonts w:ascii="Adobe Garamond Pro" w:hAnsi="Adobe Garamond Pro"/>
        <w:sz w:val="24"/>
        <w:szCs w:val="24"/>
      </w:rPr>
      <w:tab/>
    </w:r>
    <w:r w:rsidR="00214D28">
      <w:rPr>
        <w:rFonts w:ascii="Adobe Garamond Pro" w:hAnsi="Adobe Garamond Pro"/>
        <w:sz w:val="24"/>
        <w:szCs w:val="24"/>
      </w:rPr>
      <w:t xml:space="preserve">     </w:t>
    </w:r>
    <w:r w:rsidR="009A0E30" w:rsidRPr="00214D28">
      <w:rPr>
        <w:rFonts w:ascii="Adobe Garamond Pro" w:hAnsi="Adobe Garamond Pro"/>
        <w:sz w:val="20"/>
        <w:szCs w:val="20"/>
      </w:rPr>
      <w:t>Site Address:</w:t>
    </w:r>
    <w:r w:rsidR="009A0E30" w:rsidRPr="00214D28">
      <w:rPr>
        <w:rFonts w:ascii="Adobe Garamond Pro" w:hAnsi="Adobe Garamond Pro"/>
        <w:sz w:val="20"/>
        <w:szCs w:val="20"/>
      </w:rPr>
      <w:tab/>
    </w:r>
    <w:r w:rsidR="009A0E30" w:rsidRPr="00214D28">
      <w:rPr>
        <w:rFonts w:ascii="Adobe Garamond Pro" w:hAnsi="Adobe Garamond Pro"/>
        <w:sz w:val="20"/>
        <w:szCs w:val="20"/>
      </w:rPr>
      <w:tab/>
    </w:r>
    <w:r w:rsidR="00214D28">
      <w:rPr>
        <w:rFonts w:ascii="Adobe Garamond Pro" w:hAnsi="Adobe Garamond Pro"/>
        <w:sz w:val="20"/>
        <w:szCs w:val="20"/>
      </w:rPr>
      <w:t xml:space="preserve">  </w:t>
    </w:r>
    <w:r w:rsidR="009A0E30" w:rsidRPr="00214D28">
      <w:rPr>
        <w:rFonts w:ascii="Adobe Garamond Pro" w:hAnsi="Adobe Garamond Pro"/>
        <w:sz w:val="20"/>
        <w:szCs w:val="20"/>
      </w:rPr>
      <w:t>Mail Address:</w:t>
    </w:r>
  </w:p>
  <w:p w14:paraId="6DB2E552" w14:textId="77777777" w:rsidR="009A0E30" w:rsidRPr="00214D28" w:rsidRDefault="009A0E30" w:rsidP="003E69DE">
    <w:pPr>
      <w:pStyle w:val="NoSpacing"/>
      <w:ind w:left="2520" w:firstLine="540"/>
      <w:rPr>
        <w:rFonts w:ascii="Adobe Garamond Pro" w:hAnsi="Adobe Garamond Pro"/>
        <w:sz w:val="20"/>
        <w:szCs w:val="20"/>
      </w:rPr>
    </w:pPr>
    <w:r w:rsidRPr="00214D28">
      <w:rPr>
        <w:rFonts w:ascii="Adobe Garamond Pro" w:hAnsi="Adobe Garamond Pro"/>
        <w:sz w:val="20"/>
        <w:szCs w:val="20"/>
      </w:rPr>
      <w:t xml:space="preserve">       </w:t>
    </w:r>
    <w:r w:rsidR="003E69DE" w:rsidRPr="00214D28">
      <w:rPr>
        <w:rFonts w:ascii="Adobe Garamond Pro" w:hAnsi="Adobe Garamond Pro"/>
        <w:sz w:val="20"/>
        <w:szCs w:val="20"/>
      </w:rPr>
      <w:t xml:space="preserve">  </w:t>
    </w:r>
    <w:r w:rsidRPr="00214D28">
      <w:rPr>
        <w:rFonts w:ascii="Adobe Garamond Pro" w:hAnsi="Adobe Garamond Pro"/>
        <w:sz w:val="20"/>
        <w:szCs w:val="20"/>
      </w:rPr>
      <w:t xml:space="preserve"> </w:t>
    </w:r>
    <w:r w:rsidR="003E69DE" w:rsidRPr="00214D28">
      <w:rPr>
        <w:rFonts w:ascii="Adobe Garamond Pro" w:hAnsi="Adobe Garamond Pro"/>
        <w:sz w:val="20"/>
        <w:szCs w:val="20"/>
      </w:rPr>
      <w:tab/>
    </w:r>
    <w:r w:rsidR="003E69DE" w:rsidRPr="00214D28">
      <w:rPr>
        <w:rFonts w:ascii="Adobe Garamond Pro" w:hAnsi="Adobe Garamond Pro"/>
        <w:sz w:val="20"/>
        <w:szCs w:val="20"/>
      </w:rPr>
      <w:tab/>
    </w:r>
    <w:r w:rsidR="00214D28">
      <w:rPr>
        <w:rFonts w:ascii="Adobe Garamond Pro" w:hAnsi="Adobe Garamond Pro"/>
        <w:sz w:val="20"/>
        <w:szCs w:val="20"/>
      </w:rPr>
      <w:tab/>
      <w:t xml:space="preserve">      </w:t>
    </w:r>
    <w:r w:rsidRPr="00214D28">
      <w:rPr>
        <w:rFonts w:ascii="Adobe Garamond Pro" w:hAnsi="Adobe Garamond Pro"/>
        <w:sz w:val="20"/>
        <w:szCs w:val="20"/>
      </w:rPr>
      <w:t>254 E 90</w:t>
    </w:r>
    <w:r w:rsidRPr="00214D28">
      <w:rPr>
        <w:rFonts w:ascii="Adobe Garamond Pro" w:hAnsi="Adobe Garamond Pro"/>
        <w:sz w:val="20"/>
        <w:szCs w:val="20"/>
        <w:vertAlign w:val="superscript"/>
      </w:rPr>
      <w:t>th</w:t>
    </w:r>
    <w:r w:rsidRPr="00214D28">
      <w:rPr>
        <w:rFonts w:ascii="Adobe Garamond Pro" w:hAnsi="Adobe Garamond Pro"/>
        <w:sz w:val="20"/>
        <w:szCs w:val="20"/>
      </w:rPr>
      <w:t xml:space="preserve"> Street</w:t>
    </w:r>
    <w:r w:rsidRPr="00214D28">
      <w:rPr>
        <w:rFonts w:ascii="Adobe Garamond Pro" w:hAnsi="Adobe Garamond Pro"/>
        <w:sz w:val="20"/>
        <w:szCs w:val="20"/>
      </w:rPr>
      <w:tab/>
    </w:r>
    <w:r w:rsidR="00214D28">
      <w:rPr>
        <w:rFonts w:ascii="Adobe Garamond Pro" w:hAnsi="Adobe Garamond Pro"/>
        <w:sz w:val="20"/>
        <w:szCs w:val="20"/>
      </w:rPr>
      <w:t xml:space="preserve">  </w:t>
    </w:r>
    <w:r w:rsidRPr="00214D28">
      <w:rPr>
        <w:rFonts w:ascii="Adobe Garamond Pro" w:hAnsi="Adobe Garamond Pro"/>
        <w:sz w:val="20"/>
        <w:szCs w:val="20"/>
      </w:rPr>
      <w:t>P.O. Box 256</w:t>
    </w:r>
  </w:p>
  <w:p w14:paraId="0314766D" w14:textId="77777777" w:rsidR="009A0E30" w:rsidRPr="00214D28" w:rsidRDefault="009A0E30" w:rsidP="003E69DE">
    <w:pPr>
      <w:pStyle w:val="NoSpacing"/>
      <w:ind w:left="2520" w:firstLine="540"/>
      <w:rPr>
        <w:rFonts w:ascii="Adobe Garamond Pro" w:hAnsi="Adobe Garamond Pro"/>
        <w:sz w:val="20"/>
        <w:szCs w:val="20"/>
      </w:rPr>
    </w:pPr>
    <w:r w:rsidRPr="00214D28">
      <w:rPr>
        <w:rFonts w:ascii="Adobe Garamond Pro" w:hAnsi="Adobe Garamond Pro"/>
        <w:sz w:val="20"/>
        <w:szCs w:val="20"/>
      </w:rPr>
      <w:t xml:space="preserve">        </w:t>
    </w:r>
    <w:r w:rsidR="003E69DE" w:rsidRPr="00214D28">
      <w:rPr>
        <w:rFonts w:ascii="Adobe Garamond Pro" w:hAnsi="Adobe Garamond Pro"/>
        <w:sz w:val="20"/>
        <w:szCs w:val="20"/>
      </w:rPr>
      <w:tab/>
    </w:r>
    <w:r w:rsidR="003E69DE" w:rsidRPr="00214D28">
      <w:rPr>
        <w:rFonts w:ascii="Adobe Garamond Pro" w:hAnsi="Adobe Garamond Pro"/>
        <w:sz w:val="20"/>
        <w:szCs w:val="20"/>
      </w:rPr>
      <w:tab/>
    </w:r>
    <w:r w:rsidR="003E69DE" w:rsidRPr="00214D28">
      <w:rPr>
        <w:rFonts w:ascii="Adobe Garamond Pro" w:hAnsi="Adobe Garamond Pro"/>
        <w:sz w:val="20"/>
        <w:szCs w:val="20"/>
      </w:rPr>
      <w:tab/>
    </w:r>
    <w:r w:rsidR="00214D28">
      <w:rPr>
        <w:rFonts w:ascii="Adobe Garamond Pro" w:hAnsi="Adobe Garamond Pro"/>
        <w:sz w:val="20"/>
        <w:szCs w:val="20"/>
      </w:rPr>
      <w:t xml:space="preserve">      Davenport, IA 52806</w:t>
    </w:r>
    <w:r w:rsidRPr="00214D28">
      <w:rPr>
        <w:rFonts w:ascii="Adobe Garamond Pro" w:hAnsi="Adobe Garamond Pro"/>
        <w:sz w:val="20"/>
        <w:szCs w:val="20"/>
      </w:rPr>
      <w:tab/>
    </w:r>
    <w:r w:rsidR="00214D28">
      <w:rPr>
        <w:rFonts w:ascii="Adobe Garamond Pro" w:hAnsi="Adobe Garamond Pro"/>
        <w:sz w:val="20"/>
        <w:szCs w:val="20"/>
      </w:rPr>
      <w:t xml:space="preserve">  </w:t>
    </w:r>
    <w:r w:rsidRPr="00214D28">
      <w:rPr>
        <w:rFonts w:ascii="Adobe Garamond Pro" w:hAnsi="Adobe Garamond Pro"/>
        <w:sz w:val="20"/>
        <w:szCs w:val="20"/>
      </w:rPr>
      <w:t>Eldridge, IA 52748</w:t>
    </w:r>
  </w:p>
  <w:p w14:paraId="430FDBFC" w14:textId="77777777" w:rsidR="003E69DE" w:rsidRPr="003E69DE" w:rsidRDefault="003E69DE" w:rsidP="003E69DE">
    <w:pPr>
      <w:pStyle w:val="NoSpacing"/>
      <w:ind w:left="2520" w:firstLine="540"/>
      <w:rPr>
        <w:rFonts w:ascii="Adobe Garamond Pro" w:hAnsi="Adobe Garamond Pro"/>
        <w:sz w:val="16"/>
        <w:szCs w:val="16"/>
      </w:rPr>
    </w:pPr>
  </w:p>
  <w:p w14:paraId="527728B7" w14:textId="77777777" w:rsidR="009A0E30" w:rsidRPr="00214D28" w:rsidRDefault="009A0E30" w:rsidP="003E69DE">
    <w:pPr>
      <w:pStyle w:val="NoSpacing"/>
      <w:tabs>
        <w:tab w:val="left" w:pos="2880"/>
      </w:tabs>
      <w:ind w:left="3240"/>
      <w:jc w:val="center"/>
      <w:rPr>
        <w:rFonts w:ascii="Adobe Garamond Pro" w:hAnsi="Adobe Garamond Pro"/>
        <w:b/>
        <w:sz w:val="20"/>
        <w:szCs w:val="20"/>
        <w:lang w:bidi="he-IL"/>
      </w:rPr>
    </w:pPr>
    <w:r w:rsidRPr="00214D28">
      <w:rPr>
        <w:rFonts w:ascii="Adobe Garamond Pro" w:hAnsi="Adobe Garamond Pro"/>
        <w:b/>
        <w:sz w:val="20"/>
        <w:szCs w:val="20"/>
      </w:rPr>
      <w:t>Phone 866.962.7820 |</w:t>
    </w:r>
    <w:r w:rsidR="001C1A5C">
      <w:rPr>
        <w:rFonts w:ascii="Adobe Garamond Pro" w:hAnsi="Adobe Garamond Pro"/>
        <w:b/>
        <w:sz w:val="20"/>
        <w:szCs w:val="20"/>
      </w:rPr>
      <w:t xml:space="preserve"> </w:t>
    </w:r>
    <w:r w:rsidRPr="00214D28">
      <w:rPr>
        <w:rFonts w:ascii="Adobe Garamond Pro" w:hAnsi="Adobe Garamond Pro"/>
        <w:b/>
        <w:sz w:val="20"/>
        <w:szCs w:val="20"/>
      </w:rPr>
      <w:t xml:space="preserve">www.rivervalleycoop.com | Fax 563.285.8457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6988"/>
    <w:multiLevelType w:val="hybridMultilevel"/>
    <w:tmpl w:val="BBCE8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E2C39"/>
    <w:multiLevelType w:val="hybridMultilevel"/>
    <w:tmpl w:val="7FB25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170A8"/>
    <w:multiLevelType w:val="multilevel"/>
    <w:tmpl w:val="5A8287AE"/>
    <w:styleLink w:val="CurrentList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7112CE"/>
    <w:multiLevelType w:val="hybridMultilevel"/>
    <w:tmpl w:val="30E4E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EA6E45"/>
    <w:multiLevelType w:val="multilevel"/>
    <w:tmpl w:val="5A828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67000D"/>
    <w:multiLevelType w:val="multilevel"/>
    <w:tmpl w:val="05724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04350B"/>
    <w:multiLevelType w:val="multilevel"/>
    <w:tmpl w:val="3FC03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2877150">
    <w:abstractNumId w:val="1"/>
  </w:num>
  <w:num w:numId="2" w16cid:durableId="441341713">
    <w:abstractNumId w:val="3"/>
  </w:num>
  <w:num w:numId="3" w16cid:durableId="726607736">
    <w:abstractNumId w:val="0"/>
  </w:num>
  <w:num w:numId="4" w16cid:durableId="709493744">
    <w:abstractNumId w:val="6"/>
  </w:num>
  <w:num w:numId="5" w16cid:durableId="1829519160">
    <w:abstractNumId w:val="4"/>
  </w:num>
  <w:num w:numId="6" w16cid:durableId="1181310088">
    <w:abstractNumId w:val="2"/>
  </w:num>
  <w:num w:numId="7" w16cid:durableId="17873059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64C"/>
    <w:rsid w:val="00000ACA"/>
    <w:rsid w:val="000126F6"/>
    <w:rsid w:val="00012D66"/>
    <w:rsid w:val="0001481E"/>
    <w:rsid w:val="0002271C"/>
    <w:rsid w:val="00055C2D"/>
    <w:rsid w:val="00093F58"/>
    <w:rsid w:val="000A07B0"/>
    <w:rsid w:val="000E4EE5"/>
    <w:rsid w:val="000E767E"/>
    <w:rsid w:val="000F5783"/>
    <w:rsid w:val="000F74BF"/>
    <w:rsid w:val="00101203"/>
    <w:rsid w:val="00103C73"/>
    <w:rsid w:val="001107ED"/>
    <w:rsid w:val="0017551B"/>
    <w:rsid w:val="001768EB"/>
    <w:rsid w:val="001C1A5C"/>
    <w:rsid w:val="001C629A"/>
    <w:rsid w:val="001D71EA"/>
    <w:rsid w:val="001F051D"/>
    <w:rsid w:val="00214D28"/>
    <w:rsid w:val="002419FB"/>
    <w:rsid w:val="0024771F"/>
    <w:rsid w:val="002514B2"/>
    <w:rsid w:val="00254919"/>
    <w:rsid w:val="002571A5"/>
    <w:rsid w:val="00282030"/>
    <w:rsid w:val="002B2D92"/>
    <w:rsid w:val="002B665F"/>
    <w:rsid w:val="002B79AD"/>
    <w:rsid w:val="002C1FAE"/>
    <w:rsid w:val="0031123D"/>
    <w:rsid w:val="003416CF"/>
    <w:rsid w:val="00391F61"/>
    <w:rsid w:val="003A0D43"/>
    <w:rsid w:val="003C09F9"/>
    <w:rsid w:val="003C36AC"/>
    <w:rsid w:val="003E69DE"/>
    <w:rsid w:val="00422810"/>
    <w:rsid w:val="00427696"/>
    <w:rsid w:val="00427771"/>
    <w:rsid w:val="004378C8"/>
    <w:rsid w:val="004451C2"/>
    <w:rsid w:val="004568F5"/>
    <w:rsid w:val="0046412F"/>
    <w:rsid w:val="00464730"/>
    <w:rsid w:val="004949CE"/>
    <w:rsid w:val="004958C0"/>
    <w:rsid w:val="004A1DAA"/>
    <w:rsid w:val="004D74C2"/>
    <w:rsid w:val="004F2679"/>
    <w:rsid w:val="0052532A"/>
    <w:rsid w:val="0055500E"/>
    <w:rsid w:val="00587A69"/>
    <w:rsid w:val="005A5F9E"/>
    <w:rsid w:val="005C5E0E"/>
    <w:rsid w:val="005D0EE9"/>
    <w:rsid w:val="005E3587"/>
    <w:rsid w:val="00600000"/>
    <w:rsid w:val="00622499"/>
    <w:rsid w:val="006255F3"/>
    <w:rsid w:val="0063127B"/>
    <w:rsid w:val="00654E40"/>
    <w:rsid w:val="00660DFE"/>
    <w:rsid w:val="0067364C"/>
    <w:rsid w:val="0067398A"/>
    <w:rsid w:val="006A0AB7"/>
    <w:rsid w:val="006C1119"/>
    <w:rsid w:val="006F249F"/>
    <w:rsid w:val="00714D26"/>
    <w:rsid w:val="00735525"/>
    <w:rsid w:val="00766F5F"/>
    <w:rsid w:val="00767E4D"/>
    <w:rsid w:val="00784C18"/>
    <w:rsid w:val="00795F73"/>
    <w:rsid w:val="00796134"/>
    <w:rsid w:val="00826543"/>
    <w:rsid w:val="008353E2"/>
    <w:rsid w:val="0084221D"/>
    <w:rsid w:val="00842E6E"/>
    <w:rsid w:val="00866376"/>
    <w:rsid w:val="008D1676"/>
    <w:rsid w:val="008E2334"/>
    <w:rsid w:val="008F58A5"/>
    <w:rsid w:val="00915890"/>
    <w:rsid w:val="00924316"/>
    <w:rsid w:val="00957100"/>
    <w:rsid w:val="00980D9C"/>
    <w:rsid w:val="0098661B"/>
    <w:rsid w:val="009A0E30"/>
    <w:rsid w:val="009A474D"/>
    <w:rsid w:val="009E0E6E"/>
    <w:rsid w:val="009E68FD"/>
    <w:rsid w:val="00A00DB6"/>
    <w:rsid w:val="00A154BF"/>
    <w:rsid w:val="00A41009"/>
    <w:rsid w:val="00A41E49"/>
    <w:rsid w:val="00A435BB"/>
    <w:rsid w:val="00A51C1F"/>
    <w:rsid w:val="00A61C6F"/>
    <w:rsid w:val="00A70762"/>
    <w:rsid w:val="00AD2C42"/>
    <w:rsid w:val="00AD4F6E"/>
    <w:rsid w:val="00AE1869"/>
    <w:rsid w:val="00AF6E78"/>
    <w:rsid w:val="00B52BAB"/>
    <w:rsid w:val="00B7384C"/>
    <w:rsid w:val="00B77858"/>
    <w:rsid w:val="00B95F26"/>
    <w:rsid w:val="00BA12BD"/>
    <w:rsid w:val="00BB4B8A"/>
    <w:rsid w:val="00BC1ACF"/>
    <w:rsid w:val="00BC3B90"/>
    <w:rsid w:val="00BE641C"/>
    <w:rsid w:val="00BF7BE5"/>
    <w:rsid w:val="00C3183F"/>
    <w:rsid w:val="00C365BE"/>
    <w:rsid w:val="00C54734"/>
    <w:rsid w:val="00C87590"/>
    <w:rsid w:val="00C919BB"/>
    <w:rsid w:val="00CA61A5"/>
    <w:rsid w:val="00CA78D4"/>
    <w:rsid w:val="00CD083C"/>
    <w:rsid w:val="00CF0DB6"/>
    <w:rsid w:val="00D26162"/>
    <w:rsid w:val="00D35822"/>
    <w:rsid w:val="00D67498"/>
    <w:rsid w:val="00D81120"/>
    <w:rsid w:val="00DA64C9"/>
    <w:rsid w:val="00DB6D55"/>
    <w:rsid w:val="00DC0BD4"/>
    <w:rsid w:val="00E037DD"/>
    <w:rsid w:val="00E10EE6"/>
    <w:rsid w:val="00E250EB"/>
    <w:rsid w:val="00E26135"/>
    <w:rsid w:val="00E305D9"/>
    <w:rsid w:val="00E80E01"/>
    <w:rsid w:val="00EA799B"/>
    <w:rsid w:val="00EB2C18"/>
    <w:rsid w:val="00EC11D2"/>
    <w:rsid w:val="00EC793C"/>
    <w:rsid w:val="00F158F0"/>
    <w:rsid w:val="00F24239"/>
    <w:rsid w:val="00F36089"/>
    <w:rsid w:val="00F51C5A"/>
    <w:rsid w:val="00F613AB"/>
    <w:rsid w:val="00F631D2"/>
    <w:rsid w:val="00F665E2"/>
    <w:rsid w:val="00F80A0E"/>
    <w:rsid w:val="00F84F95"/>
    <w:rsid w:val="00F861C6"/>
    <w:rsid w:val="00F9798A"/>
    <w:rsid w:val="00FD6B37"/>
    <w:rsid w:val="00FE2B3F"/>
    <w:rsid w:val="00FF77ED"/>
    <w:rsid w:val="493DA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E099FD"/>
  <w15:docId w15:val="{B23DDAAC-EA70-F240-9FD0-83F9C23D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13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0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E30"/>
  </w:style>
  <w:style w:type="paragraph" w:styleId="Footer">
    <w:name w:val="footer"/>
    <w:basedOn w:val="Normal"/>
    <w:link w:val="FooterChar"/>
    <w:uiPriority w:val="99"/>
    <w:unhideWhenUsed/>
    <w:rsid w:val="009A0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E30"/>
  </w:style>
  <w:style w:type="paragraph" w:styleId="BalloonText">
    <w:name w:val="Balloon Text"/>
    <w:basedOn w:val="Normal"/>
    <w:link w:val="BalloonTextChar"/>
    <w:uiPriority w:val="99"/>
    <w:semiHidden/>
    <w:unhideWhenUsed/>
    <w:rsid w:val="009A0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0E3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A0E30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949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numbering" w:customStyle="1" w:styleId="CurrentList1">
    <w:name w:val="Current List1"/>
    <w:uiPriority w:val="99"/>
    <w:rsid w:val="002571A5"/>
    <w:pPr>
      <w:numPr>
        <w:numId w:val="6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1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6-29T18:57:40.643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1033 0,'-17'1,"1"1,-1 1,1 1,-20 6,11-3,-23 8,0 2,1 2,1 2,1 2,-54 38,39-19,1 3,3 2,-52 57,60-54,3 3,-41 61,70-90,1 0,2 1,0 0,2 1,1 0,0 1,-9 52,18-71,0-1,0 0,1 1,0-1,0 1,1-1,0 0,0 1,0-1,4 8,-4-12,1 1,0-1,0 0,0 0,0 0,0 0,1 0,-1 0,1-1,0 1,0-1,0 0,0 0,0 0,1 0,-1 0,0-1,1 1,0-1,-1 0,7 1,5 0,1 0,-1-1,1-1,-1-1,0 0,1-1,-1 0,16-5,9-5,68-29,-34 7,-3-4,120-83,110-124,-224 174,-4-4,-2-2,80-116,-142 179,-5 10,0-1,0 0,-1 0,0 0,0 0,0-1,-1 1,0-1,0 0,2-10,-4 16,0 0,0-1,0 1,0 0,0-1,0 1,0 0,0-1,0 1,0 0,0 0,-1-1,1 1,0 0,0 0,0-1,0 1,-1 0,1 0,0-1,0 1,-1 0,1 0,0 0,0 0,-1-1,1 1,0 0,0 0,-1 0,1 0,0 0,-1 0,-13 2,-12 11,-7 9,1 1,2 2,0 0,-35 42,-97 129,128-152,-46 58,-155 195,235-297,0 0,0 0,0 0,0 0,0 0,0 0,0 0,0 0,0 0,0 0,0 0,0 0,0 0,0 0,1 1,-1-1,0 0,0 0,0 0,0 0,0 0,0 0,0 0,0 0,0 0,0 0,0 0,0 0,0 1,0-1,0 0,0 0,0 0,0 0,0 0,0 0,0 0,0 0,-1 0,1 0,0 0,0 0,0 0,0 0,0 0,0 1,0-1,11-6,14-10,1 0,1 1,0 1,1 1,0 2,1 1,1 1,-1 1,1 2,1 1,-1 1,1 2,-1 1,33 3,-57-1,-1 0,1 0,0 1,-1-1,1 1,-1 1,0-1,0 1,1 0,-2 0,1 0,0 1,-1 0,0 0,1 0,-2 0,5 6,6 9,-2 1,0 0,9 23,2 2,-16-31,1-1,0-1,1 1,0-1,1-1,22 21,-26-28,-1 0,1 0,0-1,0 1,1-1,-1-1,1 1,-1-1,1 0,0-1,0 1,0-2,0 1,0-1,0 0,0 0,10-2,-5 0,0-1,0 0,0-1,0 0,-1-1,1-1,13-8,70-56,-17 12,-78 58,86-52,-75 46,1 1,-1 0,1 1,0 0,0 1,13-2,-22 4,0 1,-1 0,1-1,-1 1,1 0,0 1,-1-1,1 0,0 1,-1-1,1 1,-1 0,1 0,-1 0,0 0,1 1,-1-1,0 0,0 1,0 0,0-1,0 1,0 0,0 0,-1 0,1 0,-1 1,0-1,1 0,-1 0,0 1,0-1,0 1,-1-1,2 6,0 7,0 1,-1 0,0 0,-4 30,1-15,2-29,0 0,0 1,0-1,0 0,0 1,0-1,1 0,-1 0,1 1,0-1,0 0,1 3,-1-4,0 0,1 0,-1 0,0 0,1 0,-1 0,0 0,1-1,-1 1,1-1,-1 1,1-1,0 1,-1-1,1 0,-1 0,1 0,0 0,1 0,5 1,0-1,0 0,0-1,0 1,0-1,-1-1,1 0,0 0,0 0,-1-1,1 0,-1 0,0-1,0 0,0 0,9-9,1-1,-5 2,1 0,0 1,1 1,0 1,1 0,0 0,17-6,-28 14,0 0,0 1,0-1,0 1,-1 0,1 0,0 0,0 1,0-1,0 1,0 0,6 2,6 4,25 14,5 1,-39-19,1-1,0 0,0-1,0 0,0 0,0-1,0 0,0-1,0 1,0-1,0-1,13-3,7-5,-1 0,30-18,-5 4,-42 20,13-7,1 1,0 1,1 1,0 1,31-4,-54 11,0 0,0 0,0 0,0 0,0 0,0 0,0 1,0-1,0 1,0 0,-1-1,1 1,0 0,0 0,-1 0,1 0,0 0,-1 1,1-1,-1 0,0 1,1-1,-1 1,0 0,0-1,0 1,0 0,0-1,0 1,-1 0,1 0,-1 0,1 0,-1 0,1 2,0 8,0 0,0 0,-1 1,-3 17,3-24,0-4,0 0,0 0,0 0,-1 0,1 0,-1 0,1 0,-1 0,1 0,-1 0,0 0,0-1,0 1,0 0,0-1,0 1,-1 0,1-1,-1 1,1-1,-1 0,-1 2,0-3,1 1,-1 0,1-1,-1 0,1 0,-1 0,1 0,-1 0,1 0,-1 0,1-1,0 1,-1-1,1 0,-1 0,1 0,-4-2,-28-16,1-1,-59-47,29 20,15 14,24 18,-1-2,-30-29,51 42,0-1,0 0,0 0,1 0,0-1,0 1,-4-11,6 13,0 0,0 0,0 0,0 0,1-1,-1 1,1 0,0 0,0-1,0 1,0 0,1 0,-1-1,1 1,0 0,2-5,-1 4</inkml:trace>
  <inkml:trace contextRef="#ctx0" brushRef="#br0" timeOffset="1924.01">4653 42,'-22'0,"-15"3,0 1,0 2,0 2,1 1,0 1,0 2,1 2,1 1,1 2,0 1,1 2,1 1,1 1,1 2,1 0,1 2,1 1,1 2,2 0,1 1,1 2,2 0,1 1,-21 54,34-74,1-1,0 1,1 0,1 0,0 1,0 15,2-25,0 0,0 0,0 0,1 0,0-1,0 1,0 0,0 0,0 0,1-1,0 1,0 0,0-1,0 0,0 1,1-1,-1 0,1 0,0-1,0 1,0 0,0-1,1 0,5 4,3-1,0-1,0-1,0 1,0-2,1 0,-1 0,1-1,0-1,12 0,12-3,65-13,13-14,-101 25,0 0,0-1,-1-1,1 0,21-17,-34 24,0-1,0 0,0 1,0-1,0 0,0 0,0 1,0-1,0 0,-1 0,1 0,0 0,-1 0,1 0,-1-1,1 1,-1 0,1 0,-1 0,0 0,0-1,1-1,-2 2,1 1,-1-1,1 0,-1 0,0 1,1-1,-1 0,0 0,1 1,-1-1,0 1,0-1,0 1,0-1,0 1,1 0,-1-1,0 1,0 0,-2-1,-8-1,1 1,-1 0,-16 1,13 0,8-1,1 1,-1 1,1-1,-1 1,-8 1,12-1,1-1,0 1,0-1,-1 1,1 0,0 0,0-1,0 1,0 0,0 0,0 0,0 0,0 0,0 1,0-1,0 0,1 0,-1 0,0 1,1-1,-1 0,1 1,0-1,-1 1,1-1,0 3,0 0,-1 0,1-1,0 1,1 0,-1 0,1 0,-1-1,1 1,0 0,1-1,-1 1,1-1,3 7,-3-8,-1 0,1 0,0 0,-1 0,1 0,0-1,1 1,-1-1,0 0,0 1,0-1,1 0,-1 0,1-1,-1 1,0 0,1-1,0 1,-1-1,1 0,-1 0,4 0,-3-1</inkml:trace>
  <inkml:trace contextRef="#ctx0" brushRef="#br0" timeOffset="3658.57">4963 803,'-16'5,"-30"10,32-9,-1-1,0-1,0 0,-31 3,46-7,0 0,-1 0,1 0,-1 0,1 0,-1 0,1 0,-1 0,1 0,-1 0,1 0,0 0,-1-1,1 1,-1 0,1 0,-1-1,1 1,0 0,-1 0,1-1,0 1,-1 0,1-1,0 1,0 0,-1-1,1 1,0-1,0 1,-1 0,1-2,2-16,16-17,-10 27,0-1,0 1,0 1,1-1,0 1,1 1,-1 0,1 0,0 1,1 0,-1 1,1 0,0 1,0 0,0 0,1 1,-1 1,0 0,1 1,-1 0,1 0,-1 1,19 5,19 4,0-2,0-2,1-2,-1-3,1-1,65-10,-105 8,-1 0,0 0,0-1,0 0,0 0,-1-1,11-7,-17 10,0 0,0 0,-1 0,1-1,0 1,-1 0,1-1,-1 0,0 1,1-1,-1 0,0 0,0 0,0 1,0-1,-1 0,1 0,0-1,-1 1,1 0,-1 0,0 0,0 0,0 0,0 0,0 0,0-1,0 1,-1 0,1 0,-1 0,0 0,1 0,-1 0,0 0,0 0,-3-3,2 2,0 0,-1 1,0-1,0 0,0 1,0 0,0-1,0 1,-1 0,1 1,-1-1,1 1,-1-1,0 1,1 0,-1 1,0-1,0 1,1-1,-1 1,-5 0,0 1,-1-1,0 1,1 1,-1-1,1 2,0-1,-13 6,15-5,0 1,1 0,-1 1,1-1,-1 1,-6 8,9-10,1 0,0 1,0 0,0 0,1 0,0 0,-1 0,1 0,0 0,1 1,-3 8,4-12,0 1,0 0,0-1,1 1,-1 0,0-1,1 1,-1 0,1-1,0 1,-1-1,1 1,0-1,0 1,0-1,0 1,0-1,0 0,0 0,1 0,-1 1,0-1,1 0,-1-1,1 1,-1 0,4 1,3 2,1-1,0 0,14 4,-4-3,0-1,0-1,0 0,0-1,0-1,1-1,31-6,-37 4,0 0,-1-1,0-1,1 0,-2-1,1 0,-1-1,0-1,0 0,-1 0,12-13,-21 20,5-5,-1-1,0 0,0 0,8-13,-13 19,-1 1,1-1,-1 0,1-1,-1 1,1 0,-1 0,0 0,0 0,0 0,1 0,-1 0,0 0,0 0,-1-1,1 1,0 0,0 0,-1-2,0 2,0 0,0 0,0 0,0 0,0 0,0 0,0 0,0 1,-1-1,1 0,0 1,-1-1,1 1,0-1,-1 1,1 0,-1-1,1 1,-3 0,0 0,1 0,0 0,-1 0,1 0,0 1,-1 0,1-1,0 1,-1 0,1 1,0-1,0 0,0 1,0 0,1 0,-1 0,0 0,1 0,-1 0,1 1,0-1,0 1,-2 3,0-1,1 0,0 0,0 1,1-1,-1 1,1-1,0 1,1 0,-1 0,1 0,1 0,-1 7,1-11,1 1,-1-1,1 0,0 0,0 0,-1 1,2-1,-1 0,0 0,0 0,1-1,-1 1,1 0,-1 0,1-1,0 1,-1-1,1 1,0-1,0 0,0 0,0 0,0 0,1 0,-1 0,4 0,5 2,0 0,0 0,23 1,-21-4,-1 0,0-1,0 0,0-1,0 0,0-1,21-8,1-3,40-24,21-10,-83 43,1 0,0 1,0 1,0 0,25-2,-31 5,-1 1,0-1,1 1,-1 0,0 0,0 1,1 0,-1 0,-1 0,1 1,0 0,-1 0,1 1,9 7,-4-4,0-1,0 0,1-2,0 1,0-1,0-1,0 0,22 1,-2 2,93 13,-119-18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Chris Green</cp:lastModifiedBy>
  <cp:revision>14</cp:revision>
  <cp:lastPrinted>2022-06-29T18:17:00Z</cp:lastPrinted>
  <dcterms:created xsi:type="dcterms:W3CDTF">2023-08-01T17:43:00Z</dcterms:created>
  <dcterms:modified xsi:type="dcterms:W3CDTF">2023-08-03T21:13:00Z</dcterms:modified>
</cp:coreProperties>
</file>